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DEE4A" w14:textId="454F2834" w:rsidR="00431856" w:rsidRDefault="00431856" w:rsidP="00431856">
      <w:pPr>
        <w:jc w:val="center"/>
        <w:rPr>
          <w:rFonts w:ascii="Calibri" w:hAnsi="Calibri" w:cs="Calibri"/>
          <w:b/>
          <w:bCs/>
          <w:i w:val="0"/>
          <w:iCs/>
          <w:sz w:val="28"/>
          <w:szCs w:val="22"/>
        </w:rPr>
      </w:pPr>
      <w:r>
        <w:rPr>
          <w:rFonts w:ascii="Calibri" w:hAnsi="Calibri" w:cs="Calibri"/>
          <w:b/>
          <w:bCs/>
          <w:i w:val="0"/>
          <w:iCs/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0E51E6A4" wp14:editId="749A9508">
            <wp:simplePos x="0" y="0"/>
            <wp:positionH relativeFrom="margin">
              <wp:align>center</wp:align>
            </wp:positionH>
            <wp:positionV relativeFrom="paragraph">
              <wp:posOffset>-808990</wp:posOffset>
            </wp:positionV>
            <wp:extent cx="3771900" cy="1003300"/>
            <wp:effectExtent l="0" t="0" r="0" b="6350"/>
            <wp:wrapNone/>
            <wp:docPr id="1" name="Picture 1" descr="ASBTE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BTE LOGO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E913B" w14:textId="77777777" w:rsidR="00431856" w:rsidRDefault="00431856" w:rsidP="00431856">
      <w:pPr>
        <w:jc w:val="center"/>
        <w:rPr>
          <w:rFonts w:ascii="Calibri" w:hAnsi="Calibri" w:cs="Calibri"/>
          <w:b/>
          <w:bCs/>
          <w:i w:val="0"/>
          <w:iCs/>
          <w:sz w:val="28"/>
          <w:szCs w:val="22"/>
        </w:rPr>
      </w:pPr>
    </w:p>
    <w:p w14:paraId="2A11E1AE" w14:textId="74B12FAA" w:rsidR="00431856" w:rsidRPr="00605D59" w:rsidRDefault="00431856" w:rsidP="00431856">
      <w:pPr>
        <w:jc w:val="center"/>
        <w:rPr>
          <w:rFonts w:ascii="Calibri" w:hAnsi="Calibri" w:cs="Calibri"/>
          <w:b/>
          <w:bCs/>
          <w:i w:val="0"/>
          <w:iCs/>
          <w:sz w:val="28"/>
          <w:szCs w:val="22"/>
        </w:rPr>
      </w:pPr>
      <w:r w:rsidRPr="00605D59">
        <w:rPr>
          <w:rFonts w:ascii="Calibri" w:hAnsi="Calibri" w:cs="Calibri"/>
          <w:b/>
          <w:bCs/>
          <w:i w:val="0"/>
          <w:iCs/>
          <w:sz w:val="28"/>
          <w:szCs w:val="22"/>
        </w:rPr>
        <w:t>ASBTE Award of Research Excellence 20</w:t>
      </w:r>
      <w:r>
        <w:rPr>
          <w:rFonts w:ascii="Calibri" w:hAnsi="Calibri" w:cs="Calibri"/>
          <w:b/>
          <w:bCs/>
          <w:i w:val="0"/>
          <w:iCs/>
          <w:sz w:val="28"/>
          <w:szCs w:val="22"/>
        </w:rPr>
        <w:t>20</w:t>
      </w:r>
    </w:p>
    <w:p w14:paraId="0B0B8CC2" w14:textId="77777777" w:rsidR="00431856" w:rsidRPr="00605D59" w:rsidRDefault="00431856" w:rsidP="00431856">
      <w:pPr>
        <w:jc w:val="both"/>
        <w:rPr>
          <w:rFonts w:ascii="Calibri" w:hAnsi="Calibri" w:cs="Calibri"/>
          <w:bCs/>
          <w:i w:val="0"/>
          <w:iCs/>
          <w:sz w:val="20"/>
          <w:szCs w:val="22"/>
          <w:u w:val="single"/>
        </w:rPr>
      </w:pPr>
      <w:r w:rsidRPr="00605D59">
        <w:rPr>
          <w:rFonts w:ascii="Calibri" w:hAnsi="Calibri" w:cs="Calibri"/>
          <w:bCs/>
          <w:i w:val="0"/>
          <w:iCs/>
          <w:sz w:val="20"/>
          <w:szCs w:val="22"/>
          <w:u w:val="single"/>
        </w:rPr>
        <w:t>Eligibility and Guidelines for Nomination</w:t>
      </w:r>
    </w:p>
    <w:p w14:paraId="552398F6" w14:textId="77777777" w:rsidR="00431856" w:rsidRPr="00605D59" w:rsidRDefault="00431856" w:rsidP="00431856">
      <w:pPr>
        <w:jc w:val="both"/>
        <w:rPr>
          <w:rFonts w:ascii="Calibri" w:hAnsi="Calibri" w:cs="Calibri"/>
          <w:bCs/>
          <w:i w:val="0"/>
          <w:iCs/>
          <w:sz w:val="20"/>
          <w:szCs w:val="22"/>
          <w:u w:val="single"/>
        </w:rPr>
      </w:pPr>
    </w:p>
    <w:p w14:paraId="51AFEED5" w14:textId="77777777" w:rsidR="00431856" w:rsidRPr="00605D59" w:rsidRDefault="00431856" w:rsidP="00431856">
      <w:pPr>
        <w:numPr>
          <w:ilvl w:val="0"/>
          <w:numId w:val="1"/>
        </w:numPr>
        <w:jc w:val="both"/>
        <w:rPr>
          <w:rFonts w:ascii="Calibri" w:hAnsi="Calibri" w:cs="Calibri"/>
          <w:i w:val="0"/>
          <w:sz w:val="20"/>
          <w:szCs w:val="22"/>
        </w:rPr>
      </w:pPr>
      <w:r w:rsidRPr="00605D59">
        <w:rPr>
          <w:rFonts w:ascii="Calibri" w:hAnsi="Calibri" w:cs="Calibri"/>
          <w:bCs/>
          <w:i w:val="0"/>
          <w:iCs/>
          <w:sz w:val="20"/>
          <w:szCs w:val="22"/>
        </w:rPr>
        <w:t xml:space="preserve">This award recognizes a member of ASBTE who </w:t>
      </w:r>
      <w:r w:rsidRPr="00605D59">
        <w:rPr>
          <w:rFonts w:ascii="Calibri" w:hAnsi="Calibri" w:cs="Calibri"/>
          <w:i w:val="0"/>
          <w:sz w:val="20"/>
          <w:szCs w:val="22"/>
        </w:rPr>
        <w:t>has made a significant contribution to the discipline of biomaterials and tissue engineering</w:t>
      </w:r>
    </w:p>
    <w:p w14:paraId="656A3692" w14:textId="77777777" w:rsidR="00431856" w:rsidRPr="00605D59" w:rsidRDefault="00431856" w:rsidP="00431856">
      <w:pPr>
        <w:numPr>
          <w:ilvl w:val="0"/>
          <w:numId w:val="1"/>
        </w:numPr>
        <w:jc w:val="both"/>
        <w:rPr>
          <w:rFonts w:ascii="Calibri" w:hAnsi="Calibri" w:cs="Calibri"/>
          <w:i w:val="0"/>
          <w:sz w:val="20"/>
          <w:szCs w:val="22"/>
        </w:rPr>
      </w:pPr>
      <w:r w:rsidRPr="00605D59">
        <w:rPr>
          <w:rFonts w:ascii="Calibri" w:hAnsi="Calibri" w:cs="Calibri"/>
          <w:i w:val="0"/>
          <w:sz w:val="20"/>
          <w:szCs w:val="22"/>
        </w:rPr>
        <w:t>Any member of the Society in good standing may nominate candidates for the award</w:t>
      </w:r>
    </w:p>
    <w:p w14:paraId="36BC6D09" w14:textId="77777777" w:rsidR="00431856" w:rsidRPr="00605D59" w:rsidRDefault="00431856" w:rsidP="00431856">
      <w:pPr>
        <w:numPr>
          <w:ilvl w:val="0"/>
          <w:numId w:val="1"/>
        </w:numPr>
        <w:jc w:val="both"/>
        <w:rPr>
          <w:rFonts w:ascii="Calibri" w:hAnsi="Calibri" w:cs="Calibri"/>
          <w:i w:val="0"/>
          <w:sz w:val="20"/>
          <w:szCs w:val="22"/>
        </w:rPr>
      </w:pPr>
      <w:r w:rsidRPr="00605D59">
        <w:rPr>
          <w:rFonts w:ascii="Calibri" w:hAnsi="Calibri" w:cs="Calibri"/>
          <w:i w:val="0"/>
          <w:sz w:val="20"/>
          <w:szCs w:val="22"/>
        </w:rPr>
        <w:t xml:space="preserve">The deadline for nomination is </w:t>
      </w:r>
      <w:r>
        <w:rPr>
          <w:rFonts w:ascii="Calibri" w:hAnsi="Calibri" w:cs="Calibri"/>
          <w:i w:val="0"/>
          <w:sz w:val="20"/>
          <w:szCs w:val="22"/>
        </w:rPr>
        <w:t>15</w:t>
      </w:r>
      <w:r w:rsidRPr="00A36FE6">
        <w:rPr>
          <w:rFonts w:ascii="Calibri" w:hAnsi="Calibri" w:cs="Calibri"/>
          <w:i w:val="0"/>
          <w:sz w:val="20"/>
          <w:szCs w:val="22"/>
          <w:vertAlign w:val="superscript"/>
        </w:rPr>
        <w:t>th</w:t>
      </w:r>
      <w:r>
        <w:rPr>
          <w:rFonts w:ascii="Calibri" w:hAnsi="Calibri" w:cs="Calibri"/>
          <w:i w:val="0"/>
          <w:sz w:val="20"/>
          <w:szCs w:val="22"/>
        </w:rPr>
        <w:t xml:space="preserve"> May 2020</w:t>
      </w:r>
    </w:p>
    <w:p w14:paraId="75AFBE9E" w14:textId="77777777" w:rsidR="00431856" w:rsidRPr="00605D59" w:rsidRDefault="00431856" w:rsidP="00431856">
      <w:pPr>
        <w:numPr>
          <w:ilvl w:val="0"/>
          <w:numId w:val="1"/>
        </w:numPr>
        <w:ind w:right="300"/>
        <w:jc w:val="both"/>
        <w:rPr>
          <w:rFonts w:ascii="Calibri" w:hAnsi="Calibri" w:cs="Calibri"/>
          <w:i w:val="0"/>
          <w:sz w:val="20"/>
          <w:szCs w:val="22"/>
        </w:rPr>
      </w:pPr>
      <w:r w:rsidRPr="00605D59">
        <w:rPr>
          <w:rFonts w:ascii="Calibri" w:hAnsi="Calibri" w:cs="Calibri"/>
          <w:i w:val="0"/>
          <w:sz w:val="20"/>
          <w:szCs w:val="22"/>
        </w:rPr>
        <w:t xml:space="preserve">The following information must accompany each nomination: </w:t>
      </w:r>
    </w:p>
    <w:p w14:paraId="7230B71F" w14:textId="77777777" w:rsidR="00431856" w:rsidRPr="00605D59" w:rsidRDefault="00431856" w:rsidP="00431856">
      <w:pPr>
        <w:numPr>
          <w:ilvl w:val="1"/>
          <w:numId w:val="1"/>
        </w:numPr>
        <w:spacing w:line="270" w:lineRule="atLeast"/>
        <w:jc w:val="both"/>
        <w:rPr>
          <w:rFonts w:ascii="Calibri" w:hAnsi="Calibri" w:cs="Calibri"/>
          <w:i w:val="0"/>
          <w:color w:val="000000"/>
          <w:sz w:val="20"/>
          <w:szCs w:val="22"/>
        </w:rPr>
      </w:pPr>
      <w:r w:rsidRPr="00605D59">
        <w:rPr>
          <w:rFonts w:ascii="Calibri" w:hAnsi="Calibri" w:cs="Calibri"/>
          <w:i w:val="0"/>
          <w:color w:val="000000"/>
          <w:sz w:val="20"/>
          <w:szCs w:val="22"/>
        </w:rPr>
        <w:t>Name and affiliation of three nominating members and statements from each nominator describing the reasons for nomination (1-2 pages)</w:t>
      </w:r>
      <w:r>
        <w:rPr>
          <w:rFonts w:ascii="Calibri" w:hAnsi="Calibri" w:cs="Calibri"/>
          <w:i w:val="0"/>
          <w:color w:val="000000"/>
          <w:sz w:val="20"/>
          <w:szCs w:val="22"/>
        </w:rPr>
        <w:t>.  It is an expectation that the criteria as stated in the guidelines are clearly articulated by the nominations.</w:t>
      </w:r>
    </w:p>
    <w:p w14:paraId="51EE06B0" w14:textId="77777777" w:rsidR="00431856" w:rsidRPr="00605D59" w:rsidRDefault="00431856" w:rsidP="00431856">
      <w:pPr>
        <w:numPr>
          <w:ilvl w:val="1"/>
          <w:numId w:val="1"/>
        </w:numPr>
        <w:spacing w:line="270" w:lineRule="atLeast"/>
        <w:jc w:val="both"/>
        <w:rPr>
          <w:rFonts w:ascii="Calibri" w:hAnsi="Calibri" w:cs="Calibri"/>
          <w:i w:val="0"/>
          <w:color w:val="000000"/>
          <w:sz w:val="20"/>
          <w:szCs w:val="22"/>
        </w:rPr>
      </w:pPr>
      <w:r w:rsidRPr="00605D59">
        <w:rPr>
          <w:rFonts w:ascii="Calibri" w:hAnsi="Calibri" w:cs="Calibri"/>
          <w:i w:val="0"/>
          <w:color w:val="000000"/>
          <w:sz w:val="20"/>
          <w:szCs w:val="22"/>
        </w:rPr>
        <w:t xml:space="preserve">Name, address and affiliation of the nominee </w:t>
      </w:r>
    </w:p>
    <w:p w14:paraId="33837377" w14:textId="77777777" w:rsidR="00431856" w:rsidRPr="00605D59" w:rsidRDefault="00431856" w:rsidP="00431856">
      <w:pPr>
        <w:numPr>
          <w:ilvl w:val="1"/>
          <w:numId w:val="1"/>
        </w:numPr>
        <w:spacing w:line="270" w:lineRule="atLeast"/>
        <w:jc w:val="both"/>
        <w:rPr>
          <w:rFonts w:ascii="Calibri" w:hAnsi="Calibri" w:cs="Calibri"/>
          <w:i w:val="0"/>
          <w:color w:val="000000"/>
          <w:sz w:val="20"/>
          <w:szCs w:val="22"/>
        </w:rPr>
      </w:pPr>
      <w:r w:rsidRPr="00605D59">
        <w:rPr>
          <w:rFonts w:ascii="Calibri" w:hAnsi="Calibri" w:cs="Calibri"/>
          <w:i w:val="0"/>
          <w:color w:val="000000"/>
          <w:sz w:val="20"/>
          <w:szCs w:val="22"/>
        </w:rPr>
        <w:t xml:space="preserve">A Curriculum Vitae of the nominee, as far as is known, including education, membership of professional organizations, honours already received, main field of professional activity and a list of publications </w:t>
      </w:r>
    </w:p>
    <w:p w14:paraId="54F17ACA" w14:textId="77777777" w:rsidR="00431856" w:rsidRPr="00605D59" w:rsidRDefault="00431856" w:rsidP="00431856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i w:val="0"/>
          <w:iCs/>
          <w:sz w:val="20"/>
          <w:szCs w:val="22"/>
        </w:rPr>
      </w:pPr>
      <w:r w:rsidRPr="00605D59">
        <w:rPr>
          <w:rFonts w:ascii="Calibri" w:hAnsi="Calibri" w:cs="Calibri"/>
          <w:i w:val="0"/>
          <w:sz w:val="20"/>
          <w:szCs w:val="22"/>
        </w:rPr>
        <w:t xml:space="preserve">Only one award will be presented </w:t>
      </w:r>
    </w:p>
    <w:p w14:paraId="4F007A10" w14:textId="77777777" w:rsidR="00431856" w:rsidRPr="00605D59" w:rsidRDefault="00431856" w:rsidP="00431856">
      <w:pPr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 w:cs="Calibri"/>
          <w:b/>
          <w:bCs/>
          <w:i w:val="0"/>
          <w:iCs/>
          <w:sz w:val="20"/>
          <w:szCs w:val="22"/>
        </w:rPr>
      </w:pPr>
      <w:r w:rsidRPr="00605D59">
        <w:rPr>
          <w:rFonts w:ascii="Calibri" w:hAnsi="Calibri" w:cs="Calibri"/>
          <w:i w:val="0"/>
          <w:sz w:val="20"/>
          <w:szCs w:val="22"/>
        </w:rPr>
        <w:t xml:space="preserve">The Award consists of an inscribed medal and will be presented at the </w:t>
      </w:r>
      <w:r>
        <w:rPr>
          <w:rFonts w:ascii="Calibri" w:hAnsi="Calibri" w:cs="Calibri"/>
          <w:i w:val="0"/>
          <w:sz w:val="20"/>
          <w:szCs w:val="22"/>
        </w:rPr>
        <w:t>ASBTE AGM 29</w:t>
      </w:r>
      <w:r w:rsidRPr="00A36FE6">
        <w:rPr>
          <w:rFonts w:ascii="Calibri" w:hAnsi="Calibri" w:cs="Calibri"/>
          <w:i w:val="0"/>
          <w:sz w:val="20"/>
          <w:szCs w:val="22"/>
          <w:vertAlign w:val="superscript"/>
        </w:rPr>
        <w:t>th</w:t>
      </w:r>
      <w:r>
        <w:rPr>
          <w:rFonts w:ascii="Calibri" w:hAnsi="Calibri" w:cs="Calibri"/>
          <w:i w:val="0"/>
          <w:sz w:val="20"/>
          <w:szCs w:val="22"/>
        </w:rPr>
        <w:t xml:space="preserve"> May 2020.</w:t>
      </w:r>
    </w:p>
    <w:p w14:paraId="60579A1E" w14:textId="77777777" w:rsidR="00431856" w:rsidRPr="00605D59" w:rsidRDefault="00431856" w:rsidP="00431856">
      <w:pPr>
        <w:jc w:val="both"/>
        <w:rPr>
          <w:rFonts w:ascii="Calibri" w:hAnsi="Calibri" w:cs="Calibri"/>
          <w:i w:val="0"/>
          <w:sz w:val="20"/>
          <w:szCs w:val="22"/>
          <w:u w:val="single"/>
        </w:rPr>
      </w:pPr>
      <w:r w:rsidRPr="00605D59">
        <w:rPr>
          <w:rFonts w:ascii="Calibri" w:hAnsi="Calibri" w:cs="Calibri"/>
          <w:i w:val="0"/>
          <w:sz w:val="20"/>
          <w:szCs w:val="22"/>
          <w:u w:val="single"/>
        </w:rPr>
        <w:t>Guidelines for the Selection Committee:</w:t>
      </w:r>
    </w:p>
    <w:p w14:paraId="1BC056BB" w14:textId="77777777" w:rsidR="00431856" w:rsidRPr="00605D59" w:rsidRDefault="00431856" w:rsidP="00431856">
      <w:pPr>
        <w:jc w:val="both"/>
        <w:rPr>
          <w:rFonts w:ascii="Calibri" w:hAnsi="Calibri" w:cs="Calibri"/>
          <w:i w:val="0"/>
          <w:sz w:val="20"/>
          <w:szCs w:val="22"/>
          <w:u w:val="single"/>
        </w:rPr>
      </w:pPr>
    </w:p>
    <w:p w14:paraId="3CCBF1A4" w14:textId="77777777" w:rsidR="00431856" w:rsidRPr="00605D59" w:rsidRDefault="00431856" w:rsidP="00431856">
      <w:pPr>
        <w:jc w:val="both"/>
        <w:rPr>
          <w:rFonts w:ascii="Calibri" w:hAnsi="Calibri" w:cs="Calibri"/>
          <w:i w:val="0"/>
          <w:sz w:val="20"/>
          <w:szCs w:val="22"/>
        </w:rPr>
      </w:pPr>
      <w:r w:rsidRPr="00605D59">
        <w:rPr>
          <w:rFonts w:ascii="Calibri" w:hAnsi="Calibri" w:cs="Calibri"/>
          <w:i w:val="0"/>
          <w:sz w:val="20"/>
          <w:szCs w:val="22"/>
        </w:rPr>
        <w:t>The ASBTE Award for Research Excellence recognizes a member of the Australasian Society for Biomaterials and Tissue Engineering who has a made a significant contribution to the discipline of biomaterials and tissue engineering. The selection panel may rank each nominee on the following criteria and make a judgement as to the best candidate to receive the award:</w:t>
      </w:r>
    </w:p>
    <w:p w14:paraId="7701F2C5" w14:textId="77777777" w:rsidR="00431856" w:rsidRPr="00605D59" w:rsidRDefault="00431856" w:rsidP="00431856">
      <w:pPr>
        <w:jc w:val="both"/>
        <w:rPr>
          <w:rFonts w:ascii="Calibri" w:hAnsi="Calibri" w:cs="Calibri"/>
          <w:i w:val="0"/>
          <w:sz w:val="20"/>
          <w:szCs w:val="22"/>
        </w:rPr>
      </w:pPr>
    </w:p>
    <w:p w14:paraId="20CB79BD" w14:textId="77777777" w:rsidR="00431856" w:rsidRPr="00605D59" w:rsidRDefault="00431856" w:rsidP="00431856">
      <w:pPr>
        <w:numPr>
          <w:ilvl w:val="0"/>
          <w:numId w:val="2"/>
        </w:numPr>
        <w:jc w:val="both"/>
        <w:rPr>
          <w:rFonts w:ascii="Calibri" w:hAnsi="Calibri" w:cs="Calibri"/>
          <w:i w:val="0"/>
          <w:sz w:val="20"/>
          <w:szCs w:val="22"/>
        </w:rPr>
      </w:pPr>
      <w:r w:rsidRPr="00605D59">
        <w:rPr>
          <w:rFonts w:ascii="Calibri" w:hAnsi="Calibri" w:cs="Calibri"/>
          <w:i w:val="0"/>
          <w:sz w:val="20"/>
          <w:szCs w:val="22"/>
        </w:rPr>
        <w:t xml:space="preserve">Nominees major contribution to the discipline of biomaterials and tissue engineering: (25 points) </w:t>
      </w:r>
    </w:p>
    <w:p w14:paraId="3909F90A" w14:textId="77777777" w:rsidR="00431856" w:rsidRPr="00605D59" w:rsidRDefault="00431856" w:rsidP="00431856">
      <w:pPr>
        <w:numPr>
          <w:ilvl w:val="2"/>
          <w:numId w:val="2"/>
        </w:numPr>
        <w:ind w:hanging="1026"/>
        <w:jc w:val="both"/>
        <w:rPr>
          <w:rFonts w:ascii="Calibri" w:hAnsi="Calibri" w:cs="Calibri"/>
          <w:i w:val="0"/>
          <w:sz w:val="20"/>
          <w:szCs w:val="22"/>
        </w:rPr>
      </w:pPr>
      <w:r w:rsidRPr="00605D59">
        <w:rPr>
          <w:rFonts w:ascii="Calibri" w:hAnsi="Calibri" w:cs="Calibri"/>
          <w:i w:val="0"/>
          <w:sz w:val="20"/>
          <w:szCs w:val="22"/>
        </w:rPr>
        <w:t>publications in peer reviewed journals</w:t>
      </w:r>
    </w:p>
    <w:p w14:paraId="4EA3C302" w14:textId="77777777" w:rsidR="00431856" w:rsidRPr="00605D59" w:rsidRDefault="00431856" w:rsidP="00431856">
      <w:pPr>
        <w:numPr>
          <w:ilvl w:val="2"/>
          <w:numId w:val="2"/>
        </w:numPr>
        <w:ind w:hanging="1026"/>
        <w:jc w:val="both"/>
        <w:rPr>
          <w:rFonts w:ascii="Calibri" w:hAnsi="Calibri" w:cs="Calibri"/>
          <w:i w:val="0"/>
          <w:sz w:val="20"/>
          <w:szCs w:val="22"/>
        </w:rPr>
      </w:pPr>
      <w:r w:rsidRPr="00605D59">
        <w:rPr>
          <w:rFonts w:ascii="Calibri" w:hAnsi="Calibri" w:cs="Calibri"/>
          <w:i w:val="0"/>
          <w:sz w:val="20"/>
          <w:szCs w:val="22"/>
        </w:rPr>
        <w:t>Citations and h index</w:t>
      </w:r>
    </w:p>
    <w:p w14:paraId="7B7CFD6A" w14:textId="77777777" w:rsidR="00431856" w:rsidRPr="00605D59" w:rsidRDefault="00431856" w:rsidP="00431856">
      <w:pPr>
        <w:numPr>
          <w:ilvl w:val="2"/>
          <w:numId w:val="2"/>
        </w:numPr>
        <w:ind w:hanging="1026"/>
        <w:jc w:val="both"/>
        <w:rPr>
          <w:rFonts w:ascii="Calibri" w:hAnsi="Calibri" w:cs="Calibri"/>
          <w:i w:val="0"/>
          <w:sz w:val="20"/>
          <w:szCs w:val="22"/>
        </w:rPr>
      </w:pPr>
      <w:r w:rsidRPr="00605D59">
        <w:rPr>
          <w:rFonts w:ascii="Calibri" w:hAnsi="Calibri" w:cs="Calibri"/>
          <w:i w:val="0"/>
          <w:sz w:val="20"/>
          <w:szCs w:val="22"/>
        </w:rPr>
        <w:t>Books and book chapters</w:t>
      </w:r>
    </w:p>
    <w:p w14:paraId="0512B59C" w14:textId="77777777" w:rsidR="00431856" w:rsidRPr="00605D59" w:rsidRDefault="00431856" w:rsidP="00431856">
      <w:pPr>
        <w:numPr>
          <w:ilvl w:val="0"/>
          <w:numId w:val="2"/>
        </w:numPr>
        <w:jc w:val="both"/>
        <w:rPr>
          <w:rFonts w:ascii="Calibri" w:hAnsi="Calibri" w:cs="Calibri"/>
          <w:i w:val="0"/>
          <w:sz w:val="20"/>
          <w:szCs w:val="22"/>
        </w:rPr>
      </w:pPr>
      <w:r w:rsidRPr="00605D59">
        <w:rPr>
          <w:rFonts w:ascii="Calibri" w:hAnsi="Calibri" w:cs="Calibri"/>
          <w:i w:val="0"/>
          <w:sz w:val="20"/>
          <w:szCs w:val="22"/>
        </w:rPr>
        <w:t>Recognition by the International Scientific Community</w:t>
      </w:r>
      <w:proofErr w:type="gramStart"/>
      <w:r w:rsidRPr="00605D59">
        <w:rPr>
          <w:rFonts w:ascii="Calibri" w:hAnsi="Calibri" w:cs="Calibri"/>
          <w:i w:val="0"/>
          <w:sz w:val="20"/>
          <w:szCs w:val="22"/>
        </w:rPr>
        <w:t>:  (</w:t>
      </w:r>
      <w:proofErr w:type="gramEnd"/>
      <w:r w:rsidRPr="00605D59">
        <w:rPr>
          <w:rFonts w:ascii="Calibri" w:hAnsi="Calibri" w:cs="Calibri"/>
          <w:i w:val="0"/>
          <w:sz w:val="20"/>
          <w:szCs w:val="22"/>
        </w:rPr>
        <w:t>25 points)</w:t>
      </w:r>
    </w:p>
    <w:p w14:paraId="39CDDCF1" w14:textId="77777777" w:rsidR="00431856" w:rsidRPr="00605D59" w:rsidRDefault="00431856" w:rsidP="00431856">
      <w:pPr>
        <w:numPr>
          <w:ilvl w:val="2"/>
          <w:numId w:val="2"/>
        </w:numPr>
        <w:ind w:hanging="1026"/>
        <w:jc w:val="both"/>
        <w:rPr>
          <w:rFonts w:ascii="Calibri" w:hAnsi="Calibri" w:cs="Calibri"/>
          <w:i w:val="0"/>
          <w:sz w:val="20"/>
          <w:szCs w:val="22"/>
        </w:rPr>
      </w:pPr>
      <w:r w:rsidRPr="00605D59">
        <w:rPr>
          <w:rFonts w:ascii="Calibri" w:hAnsi="Calibri" w:cs="Calibri"/>
          <w:i w:val="0"/>
          <w:sz w:val="20"/>
          <w:szCs w:val="22"/>
        </w:rPr>
        <w:t>Invitations to present plenary/keynote lectures in international conferences</w:t>
      </w:r>
    </w:p>
    <w:p w14:paraId="29A1D707" w14:textId="77777777" w:rsidR="00431856" w:rsidRPr="00605D59" w:rsidRDefault="00431856" w:rsidP="00431856">
      <w:pPr>
        <w:numPr>
          <w:ilvl w:val="2"/>
          <w:numId w:val="2"/>
        </w:numPr>
        <w:ind w:hanging="1026"/>
        <w:jc w:val="both"/>
        <w:rPr>
          <w:rFonts w:ascii="Calibri" w:hAnsi="Calibri" w:cs="Calibri"/>
          <w:i w:val="0"/>
          <w:sz w:val="20"/>
          <w:szCs w:val="22"/>
        </w:rPr>
      </w:pPr>
      <w:r w:rsidRPr="00605D59">
        <w:rPr>
          <w:rFonts w:ascii="Calibri" w:hAnsi="Calibri" w:cs="Calibri"/>
          <w:i w:val="0"/>
          <w:sz w:val="20"/>
          <w:szCs w:val="22"/>
        </w:rPr>
        <w:t>International Society Fellowships</w:t>
      </w:r>
    </w:p>
    <w:p w14:paraId="40C2FA57" w14:textId="77777777" w:rsidR="00431856" w:rsidRPr="00605D59" w:rsidRDefault="00431856" w:rsidP="00431856">
      <w:pPr>
        <w:numPr>
          <w:ilvl w:val="2"/>
          <w:numId w:val="2"/>
        </w:numPr>
        <w:ind w:hanging="1026"/>
        <w:jc w:val="both"/>
        <w:rPr>
          <w:rFonts w:ascii="Calibri" w:hAnsi="Calibri" w:cs="Calibri"/>
          <w:i w:val="0"/>
          <w:sz w:val="20"/>
          <w:szCs w:val="22"/>
        </w:rPr>
      </w:pPr>
      <w:r w:rsidRPr="00605D59">
        <w:rPr>
          <w:rFonts w:ascii="Calibri" w:hAnsi="Calibri" w:cs="Calibri"/>
          <w:i w:val="0"/>
          <w:sz w:val="20"/>
          <w:szCs w:val="22"/>
        </w:rPr>
        <w:t>Memberships in Journal Editorial Boards</w:t>
      </w:r>
      <w:r>
        <w:rPr>
          <w:rFonts w:ascii="Calibri" w:hAnsi="Calibri" w:cs="Calibri"/>
          <w:i w:val="0"/>
          <w:sz w:val="20"/>
          <w:szCs w:val="22"/>
        </w:rPr>
        <w:t xml:space="preserve"> and/or industry Board roles</w:t>
      </w:r>
    </w:p>
    <w:p w14:paraId="130AAA6F" w14:textId="77777777" w:rsidR="00431856" w:rsidRPr="00605D59" w:rsidRDefault="00431856" w:rsidP="00431856">
      <w:pPr>
        <w:numPr>
          <w:ilvl w:val="2"/>
          <w:numId w:val="2"/>
        </w:numPr>
        <w:ind w:hanging="1026"/>
        <w:jc w:val="both"/>
        <w:rPr>
          <w:rFonts w:ascii="Calibri" w:hAnsi="Calibri" w:cs="Calibri"/>
          <w:i w:val="0"/>
          <w:sz w:val="20"/>
          <w:szCs w:val="22"/>
        </w:rPr>
      </w:pPr>
      <w:r w:rsidRPr="00605D59">
        <w:rPr>
          <w:rFonts w:ascii="Calibri" w:hAnsi="Calibri" w:cs="Calibri"/>
          <w:i w:val="0"/>
          <w:sz w:val="20"/>
          <w:szCs w:val="22"/>
        </w:rPr>
        <w:t xml:space="preserve">Awards </w:t>
      </w:r>
    </w:p>
    <w:p w14:paraId="1B391B19" w14:textId="77777777" w:rsidR="00431856" w:rsidRPr="00605D59" w:rsidRDefault="00431856" w:rsidP="00431856">
      <w:pPr>
        <w:numPr>
          <w:ilvl w:val="2"/>
          <w:numId w:val="2"/>
        </w:numPr>
        <w:ind w:hanging="1026"/>
        <w:jc w:val="both"/>
        <w:rPr>
          <w:rFonts w:ascii="Calibri" w:hAnsi="Calibri" w:cs="Calibri"/>
          <w:i w:val="0"/>
          <w:sz w:val="20"/>
          <w:szCs w:val="22"/>
        </w:rPr>
      </w:pPr>
      <w:r w:rsidRPr="00605D59">
        <w:rPr>
          <w:rFonts w:ascii="Calibri" w:hAnsi="Calibri" w:cs="Calibri"/>
          <w:i w:val="0"/>
          <w:sz w:val="20"/>
          <w:szCs w:val="22"/>
        </w:rPr>
        <w:t>Positions held in professional societies</w:t>
      </w:r>
    </w:p>
    <w:p w14:paraId="78D15F73" w14:textId="77777777" w:rsidR="00431856" w:rsidRPr="00605D59" w:rsidRDefault="00431856" w:rsidP="00431856">
      <w:pPr>
        <w:numPr>
          <w:ilvl w:val="0"/>
          <w:numId w:val="2"/>
        </w:numPr>
        <w:jc w:val="both"/>
        <w:rPr>
          <w:rFonts w:ascii="Calibri" w:hAnsi="Calibri" w:cs="Calibri"/>
          <w:i w:val="0"/>
          <w:sz w:val="20"/>
          <w:szCs w:val="22"/>
        </w:rPr>
      </w:pPr>
      <w:r w:rsidRPr="00605D59">
        <w:rPr>
          <w:rFonts w:ascii="Calibri" w:hAnsi="Calibri" w:cs="Calibri"/>
          <w:i w:val="0"/>
          <w:sz w:val="20"/>
          <w:szCs w:val="22"/>
        </w:rPr>
        <w:t>Contributions to Technology Innovations and Commercialisation:(25 points)</w:t>
      </w:r>
    </w:p>
    <w:p w14:paraId="1347C906" w14:textId="77777777" w:rsidR="00431856" w:rsidRPr="00605D59" w:rsidRDefault="00431856" w:rsidP="00431856">
      <w:pPr>
        <w:numPr>
          <w:ilvl w:val="2"/>
          <w:numId w:val="2"/>
        </w:numPr>
        <w:ind w:hanging="1026"/>
        <w:jc w:val="both"/>
        <w:rPr>
          <w:rFonts w:ascii="Calibri" w:hAnsi="Calibri" w:cs="Calibri"/>
          <w:i w:val="0"/>
          <w:sz w:val="20"/>
          <w:szCs w:val="22"/>
        </w:rPr>
      </w:pPr>
      <w:r w:rsidRPr="00605D59">
        <w:rPr>
          <w:rFonts w:ascii="Calibri" w:hAnsi="Calibri" w:cs="Calibri"/>
          <w:i w:val="0"/>
          <w:sz w:val="20"/>
          <w:szCs w:val="22"/>
        </w:rPr>
        <w:t xml:space="preserve">Patents </w:t>
      </w:r>
      <w:r>
        <w:rPr>
          <w:rFonts w:ascii="Calibri" w:hAnsi="Calibri" w:cs="Calibri"/>
          <w:i w:val="0"/>
          <w:sz w:val="20"/>
          <w:szCs w:val="22"/>
        </w:rPr>
        <w:t>awarded</w:t>
      </w:r>
    </w:p>
    <w:p w14:paraId="43F7A39A" w14:textId="77777777" w:rsidR="00431856" w:rsidRDefault="00431856" w:rsidP="00431856">
      <w:pPr>
        <w:numPr>
          <w:ilvl w:val="2"/>
          <w:numId w:val="2"/>
        </w:numPr>
        <w:ind w:hanging="1026"/>
        <w:jc w:val="both"/>
        <w:rPr>
          <w:rFonts w:ascii="Calibri" w:hAnsi="Calibri" w:cs="Calibri"/>
          <w:i w:val="0"/>
          <w:sz w:val="20"/>
          <w:szCs w:val="22"/>
        </w:rPr>
      </w:pPr>
      <w:r w:rsidRPr="00605D59">
        <w:rPr>
          <w:rFonts w:ascii="Calibri" w:hAnsi="Calibri" w:cs="Calibri"/>
          <w:i w:val="0"/>
          <w:sz w:val="20"/>
          <w:szCs w:val="22"/>
        </w:rPr>
        <w:t>Commercial outcomes from his/her research</w:t>
      </w:r>
    </w:p>
    <w:p w14:paraId="0E4C1C2C" w14:textId="77777777" w:rsidR="00431856" w:rsidRPr="00605D59" w:rsidRDefault="00431856" w:rsidP="00431856">
      <w:pPr>
        <w:numPr>
          <w:ilvl w:val="2"/>
          <w:numId w:val="2"/>
        </w:numPr>
        <w:ind w:hanging="1026"/>
        <w:jc w:val="both"/>
        <w:rPr>
          <w:rFonts w:ascii="Calibri" w:hAnsi="Calibri" w:cs="Calibri"/>
          <w:i w:val="0"/>
          <w:sz w:val="20"/>
          <w:szCs w:val="22"/>
        </w:rPr>
      </w:pPr>
      <w:r>
        <w:rPr>
          <w:rFonts w:ascii="Calibri" w:hAnsi="Calibri" w:cs="Calibri"/>
          <w:i w:val="0"/>
          <w:sz w:val="20"/>
          <w:szCs w:val="22"/>
        </w:rPr>
        <w:t xml:space="preserve">Start-up companies established and/or national/global impact of translational research </w:t>
      </w:r>
    </w:p>
    <w:p w14:paraId="18E17391" w14:textId="77777777" w:rsidR="00431856" w:rsidRPr="00605D59" w:rsidRDefault="00431856" w:rsidP="00431856">
      <w:pPr>
        <w:numPr>
          <w:ilvl w:val="0"/>
          <w:numId w:val="2"/>
        </w:numPr>
        <w:jc w:val="both"/>
        <w:rPr>
          <w:rFonts w:ascii="Calibri" w:hAnsi="Calibri" w:cs="Calibri"/>
          <w:i w:val="0"/>
          <w:sz w:val="20"/>
          <w:szCs w:val="22"/>
        </w:rPr>
      </w:pPr>
      <w:r w:rsidRPr="00605D59">
        <w:rPr>
          <w:rFonts w:ascii="Calibri" w:hAnsi="Calibri" w:cs="Calibri"/>
          <w:i w:val="0"/>
          <w:sz w:val="20"/>
          <w:szCs w:val="22"/>
        </w:rPr>
        <w:t>Leadership/mentoring roles: (15 points)</w:t>
      </w:r>
    </w:p>
    <w:p w14:paraId="1C1B4244" w14:textId="77777777" w:rsidR="00431856" w:rsidRPr="00605D59" w:rsidRDefault="00431856" w:rsidP="00431856">
      <w:pPr>
        <w:numPr>
          <w:ilvl w:val="2"/>
          <w:numId w:val="2"/>
        </w:numPr>
        <w:ind w:hanging="1026"/>
        <w:jc w:val="both"/>
        <w:rPr>
          <w:rFonts w:ascii="Calibri" w:hAnsi="Calibri" w:cs="Calibri"/>
          <w:i w:val="0"/>
          <w:sz w:val="20"/>
          <w:szCs w:val="22"/>
        </w:rPr>
      </w:pPr>
      <w:r w:rsidRPr="00605D59">
        <w:rPr>
          <w:rFonts w:ascii="Calibri" w:hAnsi="Calibri" w:cs="Calibri"/>
          <w:i w:val="0"/>
          <w:sz w:val="20"/>
          <w:szCs w:val="22"/>
        </w:rPr>
        <w:t>Number of PhD students</w:t>
      </w:r>
      <w:r>
        <w:rPr>
          <w:rFonts w:ascii="Calibri" w:hAnsi="Calibri" w:cs="Calibri"/>
          <w:i w:val="0"/>
          <w:sz w:val="20"/>
          <w:szCs w:val="22"/>
        </w:rPr>
        <w:t xml:space="preserve"> or research scientists</w:t>
      </w:r>
      <w:r w:rsidRPr="00605D59">
        <w:rPr>
          <w:rFonts w:ascii="Calibri" w:hAnsi="Calibri" w:cs="Calibri"/>
          <w:i w:val="0"/>
          <w:sz w:val="20"/>
          <w:szCs w:val="22"/>
        </w:rPr>
        <w:t xml:space="preserve"> mentored</w:t>
      </w:r>
    </w:p>
    <w:p w14:paraId="5CC9F435" w14:textId="77777777" w:rsidR="00431856" w:rsidRPr="00605D59" w:rsidRDefault="00431856" w:rsidP="00431856">
      <w:pPr>
        <w:numPr>
          <w:ilvl w:val="2"/>
          <w:numId w:val="2"/>
        </w:numPr>
        <w:ind w:hanging="1026"/>
        <w:jc w:val="both"/>
        <w:rPr>
          <w:rFonts w:ascii="Calibri" w:hAnsi="Calibri" w:cs="Calibri"/>
          <w:i w:val="0"/>
          <w:sz w:val="20"/>
          <w:szCs w:val="22"/>
        </w:rPr>
      </w:pPr>
      <w:r w:rsidRPr="00605D59">
        <w:rPr>
          <w:rFonts w:ascii="Calibri" w:hAnsi="Calibri" w:cs="Calibri"/>
          <w:i w:val="0"/>
          <w:sz w:val="20"/>
          <w:szCs w:val="22"/>
        </w:rPr>
        <w:t xml:space="preserve">Number of </w:t>
      </w:r>
      <w:proofErr w:type="spellStart"/>
      <w:r w:rsidRPr="00605D59">
        <w:rPr>
          <w:rFonts w:ascii="Calibri" w:hAnsi="Calibri" w:cs="Calibri"/>
          <w:i w:val="0"/>
          <w:sz w:val="20"/>
          <w:szCs w:val="22"/>
        </w:rPr>
        <w:t>post doctoral</w:t>
      </w:r>
      <w:proofErr w:type="spellEnd"/>
      <w:r w:rsidRPr="00605D59">
        <w:rPr>
          <w:rFonts w:ascii="Calibri" w:hAnsi="Calibri" w:cs="Calibri"/>
          <w:i w:val="0"/>
          <w:sz w:val="20"/>
          <w:szCs w:val="22"/>
        </w:rPr>
        <w:t xml:space="preserve"> scientists</w:t>
      </w:r>
    </w:p>
    <w:p w14:paraId="4AAA765C" w14:textId="77777777" w:rsidR="00431856" w:rsidRPr="00605D59" w:rsidRDefault="00431856" w:rsidP="00431856">
      <w:pPr>
        <w:numPr>
          <w:ilvl w:val="2"/>
          <w:numId w:val="2"/>
        </w:numPr>
        <w:ind w:hanging="1026"/>
        <w:jc w:val="both"/>
        <w:rPr>
          <w:rFonts w:ascii="Calibri" w:hAnsi="Calibri" w:cs="Calibri"/>
          <w:i w:val="0"/>
          <w:sz w:val="20"/>
          <w:szCs w:val="22"/>
        </w:rPr>
      </w:pPr>
      <w:r w:rsidRPr="00605D59">
        <w:rPr>
          <w:rFonts w:ascii="Calibri" w:hAnsi="Calibri" w:cs="Calibri"/>
          <w:i w:val="0"/>
          <w:sz w:val="20"/>
          <w:szCs w:val="22"/>
        </w:rPr>
        <w:t xml:space="preserve">Leadership positions </w:t>
      </w:r>
      <w:r>
        <w:rPr>
          <w:rFonts w:ascii="Calibri" w:hAnsi="Calibri" w:cs="Calibri"/>
          <w:i w:val="0"/>
          <w:sz w:val="20"/>
          <w:szCs w:val="22"/>
        </w:rPr>
        <w:t xml:space="preserve">in university and/or industry </w:t>
      </w:r>
    </w:p>
    <w:p w14:paraId="088B90DA" w14:textId="77777777" w:rsidR="00431856" w:rsidRPr="00605D59" w:rsidRDefault="00431856" w:rsidP="00431856">
      <w:pPr>
        <w:numPr>
          <w:ilvl w:val="2"/>
          <w:numId w:val="2"/>
        </w:numPr>
        <w:ind w:hanging="1026"/>
        <w:jc w:val="both"/>
        <w:rPr>
          <w:rFonts w:ascii="Calibri" w:hAnsi="Calibri" w:cs="Calibri"/>
          <w:i w:val="0"/>
          <w:sz w:val="20"/>
          <w:szCs w:val="22"/>
        </w:rPr>
      </w:pPr>
      <w:r w:rsidRPr="00605D59">
        <w:rPr>
          <w:rFonts w:ascii="Calibri" w:hAnsi="Calibri" w:cs="Calibri"/>
          <w:i w:val="0"/>
          <w:sz w:val="20"/>
          <w:szCs w:val="22"/>
        </w:rPr>
        <w:t>Leadership positions in organising national/international conferences</w:t>
      </w:r>
    </w:p>
    <w:p w14:paraId="6D409E1C" w14:textId="77777777" w:rsidR="00431856" w:rsidRPr="00605D59" w:rsidRDefault="00431856" w:rsidP="00431856">
      <w:pPr>
        <w:numPr>
          <w:ilvl w:val="0"/>
          <w:numId w:val="2"/>
        </w:numPr>
        <w:jc w:val="both"/>
        <w:rPr>
          <w:rFonts w:ascii="Calibri" w:hAnsi="Calibri" w:cs="Calibri"/>
          <w:i w:val="0"/>
          <w:sz w:val="20"/>
          <w:szCs w:val="22"/>
        </w:rPr>
      </w:pPr>
      <w:r w:rsidRPr="00605D59">
        <w:rPr>
          <w:rFonts w:ascii="Calibri" w:hAnsi="Calibri" w:cs="Calibri"/>
          <w:i w:val="0"/>
          <w:sz w:val="20"/>
          <w:szCs w:val="22"/>
        </w:rPr>
        <w:t>Other Achievements/contributions: (10 points)</w:t>
      </w:r>
    </w:p>
    <w:p w14:paraId="62FE8ABC" w14:textId="7BE09778" w:rsidR="00431856" w:rsidRDefault="00431856" w:rsidP="00431856">
      <w:pPr>
        <w:numPr>
          <w:ilvl w:val="2"/>
          <w:numId w:val="2"/>
        </w:numPr>
        <w:ind w:left="1418" w:hanging="284"/>
        <w:jc w:val="both"/>
        <w:rPr>
          <w:rFonts w:ascii="Calibri" w:hAnsi="Calibri" w:cs="Calibri"/>
          <w:i w:val="0"/>
          <w:sz w:val="20"/>
          <w:szCs w:val="22"/>
        </w:rPr>
      </w:pPr>
      <w:r w:rsidRPr="00605D59">
        <w:rPr>
          <w:rFonts w:ascii="Calibri" w:hAnsi="Calibri" w:cs="Calibri"/>
          <w:i w:val="0"/>
          <w:sz w:val="20"/>
          <w:szCs w:val="22"/>
        </w:rPr>
        <w:t xml:space="preserve">The selection panel may consider any other achievements/contributions cited in the nomination that may be recognized to demonstrate nominee’s contributions to the discipline. Examples may include industry consultancies, </w:t>
      </w:r>
      <w:r>
        <w:rPr>
          <w:rFonts w:ascii="Calibri" w:hAnsi="Calibri" w:cs="Calibri"/>
          <w:i w:val="0"/>
          <w:sz w:val="20"/>
          <w:szCs w:val="22"/>
        </w:rPr>
        <w:t xml:space="preserve">commercialisation, </w:t>
      </w:r>
      <w:r w:rsidRPr="00605D59">
        <w:rPr>
          <w:rFonts w:ascii="Calibri" w:hAnsi="Calibri" w:cs="Calibri"/>
          <w:i w:val="0"/>
          <w:sz w:val="20"/>
          <w:szCs w:val="22"/>
        </w:rPr>
        <w:t xml:space="preserve">memberships in expert/advisory panels etc  </w:t>
      </w:r>
    </w:p>
    <w:p w14:paraId="721FDBE3" w14:textId="77777777" w:rsidR="00047367" w:rsidRDefault="00047367" w:rsidP="00047367">
      <w:pPr>
        <w:ind w:left="1134"/>
        <w:jc w:val="both"/>
        <w:rPr>
          <w:rFonts w:ascii="Calibri" w:hAnsi="Calibri" w:cs="Calibri"/>
          <w:i w:val="0"/>
          <w:sz w:val="20"/>
          <w:szCs w:val="22"/>
        </w:rPr>
      </w:pPr>
    </w:p>
    <w:p w14:paraId="07CAA046" w14:textId="77777777" w:rsidR="00047367" w:rsidRPr="00047367" w:rsidRDefault="00047367" w:rsidP="00047367">
      <w:pPr>
        <w:ind w:left="360"/>
        <w:jc w:val="both"/>
        <w:rPr>
          <w:rFonts w:asciiTheme="minorHAnsi" w:hAnsiTheme="minorHAnsi" w:cstheme="minorHAnsi"/>
        </w:rPr>
      </w:pPr>
      <w:r w:rsidRPr="00047367">
        <w:rPr>
          <w:rFonts w:asciiTheme="minorHAnsi" w:hAnsiTheme="minorHAnsi" w:cstheme="minorHAnsi"/>
        </w:rPr>
        <w:t>Nominations close 15</w:t>
      </w:r>
      <w:r w:rsidRPr="00047367">
        <w:rPr>
          <w:rFonts w:asciiTheme="minorHAnsi" w:hAnsiTheme="minorHAnsi" w:cstheme="minorHAnsi"/>
          <w:vertAlign w:val="superscript"/>
        </w:rPr>
        <w:t>th</w:t>
      </w:r>
      <w:r w:rsidRPr="00047367">
        <w:rPr>
          <w:rFonts w:asciiTheme="minorHAnsi" w:hAnsiTheme="minorHAnsi" w:cstheme="minorHAnsi"/>
        </w:rPr>
        <w:t xml:space="preserve"> of May 2020</w:t>
      </w:r>
    </w:p>
    <w:p w14:paraId="6CFE6004" w14:textId="0C33D44C" w:rsidR="00047367" w:rsidRPr="00047367" w:rsidRDefault="00047367" w:rsidP="00047367">
      <w:pPr>
        <w:ind w:left="360"/>
        <w:jc w:val="both"/>
        <w:rPr>
          <w:rFonts w:asciiTheme="minorHAnsi" w:hAnsiTheme="minorHAnsi" w:cstheme="minorHAnsi"/>
          <w:i w:val="0"/>
        </w:rPr>
      </w:pPr>
      <w:r w:rsidRPr="00047367">
        <w:rPr>
          <w:rFonts w:asciiTheme="minorHAnsi" w:hAnsiTheme="minorHAnsi" w:cstheme="minorHAnsi"/>
        </w:rPr>
        <w:t xml:space="preserve">Submissions sent to Veronica Glattauer </w:t>
      </w:r>
      <w:hyperlink r:id="rId6" w:history="1">
        <w:r w:rsidRPr="00047367">
          <w:rPr>
            <w:rStyle w:val="Hyperlink"/>
            <w:rFonts w:asciiTheme="minorHAnsi" w:hAnsiTheme="minorHAnsi" w:cstheme="minorHAnsi"/>
          </w:rPr>
          <w:t>veronica.glattauer@csiro.au</w:t>
        </w:r>
      </w:hyperlink>
      <w:r w:rsidRPr="00047367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sectPr w:rsidR="00047367" w:rsidRPr="00047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C0F70"/>
    <w:multiLevelType w:val="hybridMultilevel"/>
    <w:tmpl w:val="F656D2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93186"/>
    <w:multiLevelType w:val="hybridMultilevel"/>
    <w:tmpl w:val="564C05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502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56"/>
    <w:rsid w:val="00047367"/>
    <w:rsid w:val="00431856"/>
    <w:rsid w:val="009C7C93"/>
    <w:rsid w:val="00E8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AFBF"/>
  <w15:chartTrackingRefBased/>
  <w15:docId w15:val="{E74DB088-12F7-4216-AB73-FCDB4282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1856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56"/>
    <w:rPr>
      <w:rFonts w:ascii="Segoe UI" w:eastAsia="Times New Roman" w:hAnsi="Segoe UI" w:cs="Segoe UI"/>
      <w:i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0473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3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9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ca.glattauer@csiro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2456</Characters>
  <Application>Microsoft Office Word</Application>
  <DocSecurity>0</DocSecurity>
  <Lines>76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Glattauer, Veronica (Manufacturing, Clayton)</dc:creator>
  <cp:keywords/>
  <dc:description/>
  <cp:lastModifiedBy>Veronica Glattauer</cp:lastModifiedBy>
  <cp:revision>2</cp:revision>
  <dcterms:created xsi:type="dcterms:W3CDTF">2020-05-07T23:45:00Z</dcterms:created>
  <dcterms:modified xsi:type="dcterms:W3CDTF">2020-05-07T23:45:00Z</dcterms:modified>
</cp:coreProperties>
</file>